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6" w:rsidRDefault="00392D66" w:rsidP="00392D6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92D66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Профилактическая работа по экстремизму и терроризму</w:t>
      </w:r>
    </w:p>
    <w:p w:rsidR="00392D66" w:rsidRDefault="00392D66" w:rsidP="00392D66">
      <w:pPr>
        <w:rPr>
          <w:rFonts w:ascii="Times New Roman" w:hAnsi="Times New Roman" w:cs="Times New Roman"/>
          <w:b/>
          <w:sz w:val="28"/>
          <w:szCs w:val="28"/>
        </w:rPr>
      </w:pPr>
      <w:r w:rsidRPr="00392D66">
        <w:rPr>
          <w:rFonts w:ascii="Times New Roman" w:hAnsi="Times New Roman" w:cs="Times New Roman"/>
          <w:b/>
          <w:sz w:val="28"/>
          <w:szCs w:val="28"/>
        </w:rPr>
        <w:t>Цель деятельности ДОУ:</w:t>
      </w:r>
    </w:p>
    <w:p w:rsidR="00392D66" w:rsidRDefault="00392D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2D66">
        <w:rPr>
          <w:rFonts w:ascii="Times New Roman" w:hAnsi="Times New Roman" w:cs="Times New Roman"/>
          <w:color w:val="000000"/>
          <w:sz w:val="28"/>
          <w:szCs w:val="28"/>
        </w:rPr>
        <w:t>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t>Совершенствование форм и методов работы дошкольного учреждения по противодействию и профилактике терроризма, экстремизма;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br/>
        <w:t>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воспитанников;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br/>
        <w:t>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t>Гармонизация межнациональных отношений;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br/>
        <w:t> 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D66">
        <w:rPr>
          <w:rFonts w:ascii="Times New Roman" w:hAnsi="Times New Roman" w:cs="Times New Roman"/>
          <w:color w:val="000000"/>
          <w:sz w:val="28"/>
          <w:szCs w:val="28"/>
        </w:rPr>
        <w:t>Формирование единого информационного пространства для пропаганды и распространения на территории ДОУ идей толерантности, гражданской солидарности, уважения к другим культурам.</w:t>
      </w:r>
    </w:p>
    <w:p w:rsidR="006B1344" w:rsidRPr="006B1344" w:rsidRDefault="006B1344" w:rsidP="006B1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проводимые с коллективом ДОУ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законодательной базы по противодействию терроризму и экстремизму.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работниками ДОУ по противодействию терроризму, экстремизму.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вопросов, связанных с экстремизмом и терроризмом на производственных совещаниях, заседаниях методических объединений и т.д.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тематических стендов, распространение памяток по противодействию экстремизму, терроризму.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наглядной профилактической агитации.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официальном сайте информационных материалов о деятельности ДОУ по обеспечению антитеррористической защиты воспитанников, территории и здания учреждения.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мероприятий, связанных с усилением пропускного режима, обеспечением непрерывного функционирования кнопок тревожной сигнализации.</w:t>
      </w:r>
    </w:p>
    <w:p w:rsidR="006B1344" w:rsidRPr="006B1344" w:rsidRDefault="006B1344" w:rsidP="006B1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зданий, сооружений, прилегающих к ДОУ территорий на предмет противодействий экстремизму и терроризму.</w:t>
      </w:r>
    </w:p>
    <w:p w:rsidR="006B1344" w:rsidRPr="006B1344" w:rsidRDefault="006B1344" w:rsidP="006B1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проводимые с воспитанниками</w:t>
      </w:r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правовому воспитанию, направленная на формирование толерантных установок у воспитанников.</w:t>
      </w:r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бесед по ОБЖ.</w:t>
      </w:r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отработке практических навыков ОБЖ (игры-драматизации «Чрезвычайные ситуации», «Знаю.</w:t>
      </w:r>
      <w:proofErr w:type="gramEnd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Умею. </w:t>
      </w:r>
      <w:proofErr w:type="gramStart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Делаю»).</w:t>
      </w:r>
      <w:proofErr w:type="gramEnd"/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в рамках недель безопасности в ДОУ.</w:t>
      </w:r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народного единства, Дню Защитника Отечества, Дню Победы, Дню защиты детей.</w:t>
      </w:r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выставок детских тематических рисунков по ОБЖ.</w:t>
      </w:r>
    </w:p>
    <w:p w:rsidR="006B1344" w:rsidRPr="006B1344" w:rsidRDefault="006B1344" w:rsidP="006B1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работников силовых ведом</w:t>
      </w:r>
      <w:proofErr w:type="gramStart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к пр</w:t>
      </w:r>
      <w:proofErr w:type="gramEnd"/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оведению практических занятий с воспитанниками.</w:t>
      </w:r>
    </w:p>
    <w:p w:rsidR="006B1344" w:rsidRDefault="006B1344" w:rsidP="006B1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344" w:rsidRPr="006B1344" w:rsidRDefault="006B1344" w:rsidP="006B1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Мероприятия, проводимые с родителями</w:t>
      </w:r>
    </w:p>
    <w:p w:rsidR="006B1344" w:rsidRPr="006B1344" w:rsidRDefault="006B1344" w:rsidP="006B1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на родительских собраниях с обсуждением вопросов, связанных с распространением экстремистских взглядов среди населения.</w:t>
      </w:r>
    </w:p>
    <w:p w:rsidR="006B1344" w:rsidRPr="006B1344" w:rsidRDefault="006B1344" w:rsidP="006B1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информирование родителей воспитанников памятками по профилактике терроризма.</w:t>
      </w:r>
    </w:p>
    <w:p w:rsidR="006B1344" w:rsidRPr="006B1344" w:rsidRDefault="006B1344" w:rsidP="006B1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буклетов с памятками «Как вести себя в чрезвычайной ситуации», «Как не стать жертвой терроризма», «Безопасность наших детей» и др.</w:t>
      </w:r>
    </w:p>
    <w:p w:rsidR="006B1344" w:rsidRPr="00392D66" w:rsidRDefault="006B13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D66" w:rsidRPr="00392D66" w:rsidRDefault="00392D66">
      <w:pPr>
        <w:rPr>
          <w:rFonts w:ascii="Times New Roman" w:hAnsi="Times New Roman" w:cs="Times New Roman"/>
          <w:sz w:val="28"/>
          <w:szCs w:val="28"/>
        </w:rPr>
      </w:pPr>
    </w:p>
    <w:sectPr w:rsidR="00392D66" w:rsidRPr="00392D66" w:rsidSect="00392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9EB"/>
    <w:multiLevelType w:val="multilevel"/>
    <w:tmpl w:val="FEC0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E1D3B"/>
    <w:multiLevelType w:val="multilevel"/>
    <w:tmpl w:val="48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3675E"/>
    <w:multiLevelType w:val="multilevel"/>
    <w:tmpl w:val="B52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D66"/>
    <w:rsid w:val="00392D66"/>
    <w:rsid w:val="006B1344"/>
    <w:rsid w:val="00F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2023-10-04T03:57:00Z</dcterms:created>
  <dcterms:modified xsi:type="dcterms:W3CDTF">2023-10-04T04:15:00Z</dcterms:modified>
</cp:coreProperties>
</file>